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522C" w:rsidP="00DF522C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5-1011-2106/2024</w:t>
      </w:r>
    </w:p>
    <w:p w:rsidR="00DF522C" w:rsidP="00DF522C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86MS0046-01-2024-006193-26</w:t>
      </w:r>
    </w:p>
    <w:p w:rsidR="00DF522C" w:rsidP="00DF522C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F522C" w:rsidP="00DF522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DF522C" w:rsidP="00DF522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DF522C" w:rsidP="00DF522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F522C" w:rsidP="00DF522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04 сентября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DF522C" w:rsidP="00DF522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DF522C" w:rsidP="00DF522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DF522C" w:rsidP="00DF522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«Успех», Аюповой Гульнур Хасановны, ……</w:t>
      </w:r>
      <w:r>
        <w:rPr>
          <w:rFonts w:ascii="Times New Roman" w:eastAsia="Times New Roman" w:hAnsi="Times New Roman" w:cs="Times New Roman"/>
          <w:sz w:val="24"/>
        </w:rPr>
        <w:t xml:space="preserve"> года ро</w:t>
      </w:r>
      <w:r>
        <w:rPr>
          <w:rFonts w:ascii="Times New Roman" w:eastAsia="Times New Roman" w:hAnsi="Times New Roman" w:cs="Times New Roman"/>
          <w:sz w:val="24"/>
        </w:rPr>
        <w:t>ждения, уроженки</w:t>
      </w:r>
      <w:r>
        <w:rPr>
          <w:rFonts w:ascii="Times New Roman" w:eastAsia="Times New Roman" w:hAnsi="Times New Roman" w:cs="Times New Roman"/>
          <w:sz w:val="24"/>
        </w:rPr>
        <w:t xml:space="preserve"> ….</w:t>
      </w:r>
      <w:r>
        <w:rPr>
          <w:rFonts w:ascii="Times New Roman" w:eastAsia="Times New Roman" w:hAnsi="Times New Roman" w:cs="Times New Roman"/>
          <w:sz w:val="24"/>
        </w:rPr>
        <w:t xml:space="preserve"> проживающей по адресу: ……</w:t>
      </w:r>
    </w:p>
    <w:p w:rsidR="00DF522C" w:rsidP="00DF522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F522C" w:rsidP="00DF522C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DF522C" w:rsidP="00DF522C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F522C" w:rsidP="00DF522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Аюпова Г.Х., являясь генеральным директором ООО «Успех», зарегистрирован</w:t>
      </w:r>
      <w:r>
        <w:rPr>
          <w:rFonts w:ascii="Times New Roman" w:eastAsia="Times New Roman" w:hAnsi="Times New Roman" w:cs="Times New Roman"/>
          <w:sz w:val="24"/>
        </w:rPr>
        <w:t>ного по адресу: город Нижневартовск, ул. Чапаева, д. 53 А, помещение 1003, ИНН/КПП 8603217960/860301001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несвоевременно представил декларацию по налогу на имущество организаций за 12 месяцев 2023, срок представления не</w:t>
      </w:r>
      <w:r>
        <w:rPr>
          <w:rFonts w:ascii="Times New Roman" w:eastAsia="Times New Roman" w:hAnsi="Times New Roman" w:cs="Times New Roman"/>
          <w:sz w:val="24"/>
        </w:rPr>
        <w:t xml:space="preserve"> позднее 26.02.2024 года, фактически декларация представлена 15.03.2024. В результате чего были нарушены требования ч. 2 п. 3 ст. 289 НК РФ.</w:t>
      </w:r>
    </w:p>
    <w:p w:rsidR="00DF522C" w:rsidP="00DF522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Аюпова Г.Х.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 явилась, о причинах неявки суд не уведомила, о месте и времени рассмотрения </w:t>
      </w:r>
      <w:r>
        <w:rPr>
          <w:rFonts w:ascii="Times New Roman" w:eastAsia="Times New Roman" w:hAnsi="Times New Roman" w:cs="Times New Roman"/>
          <w:sz w:val="24"/>
        </w:rPr>
        <w:t>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DF522C" w:rsidP="00DF522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DF522C" w:rsidP="00DF522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</w:t>
      </w:r>
      <w:r>
        <w:rPr>
          <w:rFonts w:ascii="Times New Roman" w:eastAsia="Times New Roman" w:hAnsi="Times New Roman" w:cs="Times New Roman"/>
          <w:sz w:val="24"/>
        </w:rPr>
        <w:t>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</w:t>
      </w:r>
      <w:r>
        <w:rPr>
          <w:rFonts w:ascii="Times New Roman" w:eastAsia="Times New Roman" w:hAnsi="Times New Roman" w:cs="Times New Roman"/>
          <w:sz w:val="24"/>
        </w:rPr>
        <w:t>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</w:t>
      </w:r>
      <w:r>
        <w:rPr>
          <w:rFonts w:ascii="Times New Roman" w:eastAsia="Times New Roman" w:hAnsi="Times New Roman" w:cs="Times New Roman"/>
          <w:sz w:val="24"/>
        </w:rPr>
        <w:t>довлетворения.</w:t>
      </w:r>
    </w:p>
    <w:p w:rsidR="00DF522C" w:rsidP="00DF522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DF522C" w:rsidP="00DF522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Аюповой Г</w:t>
      </w:r>
      <w:r>
        <w:rPr>
          <w:rFonts w:ascii="Times New Roman" w:eastAsia="Times New Roman" w:hAnsi="Times New Roman" w:cs="Times New Roman"/>
          <w:sz w:val="24"/>
        </w:rPr>
        <w:t>.Х.</w:t>
      </w:r>
    </w:p>
    <w:p w:rsidR="00DF522C" w:rsidP="00DF522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86032421400583800001 от 31.07.2024;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Аюпову Г.Х.</w:t>
      </w:r>
      <w:r>
        <w:rPr>
          <w:rFonts w:ascii="Times New Roman" w:eastAsia="Times New Roman" w:hAnsi="Times New Roman" w:cs="Times New Roman"/>
          <w:sz w:val="24"/>
        </w:rPr>
        <w:t xml:space="preserve">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список внутренних почтовых отправлений; выписка из реестра некоммерческих организаций; выписка из ЕРСМиСП; выписку из ЕГРЮЛ в отношении ЮЛ;</w:t>
      </w:r>
    </w:p>
    <w:p w:rsidR="00DF522C" w:rsidP="00DF522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</w:t>
      </w:r>
      <w:r>
        <w:rPr>
          <w:rFonts w:ascii="Times New Roman" w:eastAsia="Times New Roman" w:hAnsi="Times New Roman" w:cs="Times New Roman"/>
          <w:sz w:val="24"/>
        </w:rPr>
        <w:t xml:space="preserve">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</w:t>
      </w:r>
      <w:r>
        <w:rPr>
          <w:rFonts w:ascii="Times New Roman" w:eastAsia="Times New Roman" w:hAnsi="Times New Roman" w:cs="Times New Roman"/>
          <w:sz w:val="24"/>
        </w:rPr>
        <w:t xml:space="preserve">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DF522C" w:rsidP="00DF522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по налогу на имущество организаций за 12 месяцев 2023, срок представления не позднее 26.02.2024, фактически представле</w:t>
      </w:r>
      <w:r>
        <w:rPr>
          <w:rFonts w:ascii="Times New Roman" w:eastAsia="Times New Roman" w:hAnsi="Times New Roman" w:cs="Times New Roman"/>
          <w:sz w:val="24"/>
        </w:rPr>
        <w:t>на 15.03.2024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DF522C" w:rsidP="00DF522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Аюпова Г.Х. совершила  административное правонарушение, предусмотренное ст. 15.5 Кодекса РФ об АП, которая предусматривает административную ответстве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нность за непредставление в установленный законодательством о налогах и сборах срок либо отказ от </w:t>
      </w:r>
      <w:r>
        <w:rPr>
          <w:rFonts w:ascii="Times New Roman" w:eastAsia="Times New Roman" w:hAnsi="Times New Roman" w:cs="Times New Roman"/>
          <w:spacing w:val="1"/>
          <w:sz w:val="24"/>
        </w:rPr>
        <w:t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вого контроля, а равно представление таких сведений в неполном объеме или в искаженном виде. </w:t>
      </w:r>
    </w:p>
    <w:p w:rsidR="00DF522C" w:rsidP="00DF522C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министративную ответственность обстоятельств, предусмотренных ст. ст. 4.2 и 4.3 Кодекса РФ об АП </w:t>
      </w:r>
      <w:r>
        <w:rPr>
          <w:rFonts w:ascii="Times New Roman" w:eastAsia="Times New Roman" w:hAnsi="Times New Roman" w:cs="Times New Roman"/>
          <w:color w:val="FF0000"/>
          <w:sz w:val="24"/>
          <w:szCs w:val="26"/>
        </w:rPr>
        <w:t>а также, учитывая то обстоятельство, что в материалах дела отсутствуют доказательства привлечения Аюповой Г.Х. к административной ответственности за совершение</w:t>
      </w:r>
      <w:r>
        <w:rPr>
          <w:rFonts w:ascii="Times New Roman" w:eastAsia="Times New Roman" w:hAnsi="Times New Roman" w:cs="Times New Roman"/>
          <w:color w:val="FF0000"/>
          <w:sz w:val="24"/>
          <w:szCs w:val="26"/>
        </w:rPr>
        <w:t xml:space="preserve"> аналогичных правонарушений</w:t>
      </w:r>
      <w:r>
        <w:rPr>
          <w:rFonts w:ascii="Times New Roman" w:eastAsia="MS Mincho" w:hAnsi="Times New Roman" w:cs="Times New Roman"/>
          <w:sz w:val="24"/>
          <w:szCs w:val="24"/>
        </w:rPr>
        <w:t>, суд считает, что Аюповой Г.Х. возможно назначить административное наказание в виде предупреждения.</w:t>
      </w:r>
    </w:p>
    <w:p w:rsidR="00DF522C" w:rsidP="00DF522C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                      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</w:t>
      </w:r>
    </w:p>
    <w:p w:rsidR="00DF522C" w:rsidP="00DF522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                    </w:t>
      </w:r>
    </w:p>
    <w:p w:rsidR="00DF522C" w:rsidP="00DF522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DF522C" w:rsidP="00DF522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DF522C" w:rsidP="00DF522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«Успех», Аюпову Гульнур Хасановну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признать виновной в совершении административного правонарушения, предусмотренного ст. 15.5 Кодекса РФ об АП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22C" w:rsidP="00DF522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DF522C" w:rsidP="00DF522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22C" w:rsidP="00DF522C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Е.В. Аксенова</w:t>
      </w:r>
    </w:p>
    <w:p w:rsidR="00DF522C" w:rsidP="00DF522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8CB"/>
    <w:sectPr w:rsidSect="00DF52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10"/>
    <w:rsid w:val="00090310"/>
    <w:rsid w:val="009D54D9"/>
    <w:rsid w:val="00D048CB"/>
    <w:rsid w:val="00DF5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DA8F10-52BF-408E-8EB9-7D3903AA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22C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5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